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96" w:rsidRDefault="00D45F91" w:rsidP="005C421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-594995</wp:posOffset>
            </wp:positionV>
            <wp:extent cx="1936750" cy="1219200"/>
            <wp:effectExtent l="19050" t="0" r="6350" b="0"/>
            <wp:wrapTight wrapText="bothSides">
              <wp:wrapPolygon edited="0">
                <wp:start x="-212" y="0"/>
                <wp:lineTo x="-212" y="21263"/>
                <wp:lineTo x="21671" y="21263"/>
                <wp:lineTo x="21671" y="0"/>
                <wp:lineTo x="-212" y="0"/>
              </wp:wrapPolygon>
            </wp:wrapTight>
            <wp:docPr id="2" name="Grafik 2" descr="fairtrade_schools_logo_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fairtrade_schools_logo_72dpi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896" w:rsidRDefault="006C3896" w:rsidP="005C4213">
      <w:pPr>
        <w:jc w:val="center"/>
        <w:rPr>
          <w:b/>
          <w:sz w:val="28"/>
          <w:szCs w:val="28"/>
          <w:u w:val="single"/>
        </w:rPr>
      </w:pPr>
    </w:p>
    <w:p w:rsidR="007F48BD" w:rsidRDefault="007F48BD" w:rsidP="005C4213">
      <w:pPr>
        <w:jc w:val="center"/>
        <w:rPr>
          <w:b/>
          <w:sz w:val="28"/>
          <w:szCs w:val="28"/>
          <w:u w:val="single"/>
        </w:rPr>
      </w:pPr>
    </w:p>
    <w:p w:rsidR="005C4213" w:rsidRPr="006C3896" w:rsidRDefault="00830038" w:rsidP="005C421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Verkauf und Verzehr von </w:t>
      </w:r>
      <w:r w:rsidR="0084259B">
        <w:rPr>
          <w:b/>
          <w:sz w:val="28"/>
          <w:szCs w:val="28"/>
          <w:u w:val="single"/>
        </w:rPr>
        <w:t xml:space="preserve">fairen </w:t>
      </w:r>
      <w:r>
        <w:rPr>
          <w:b/>
          <w:sz w:val="28"/>
          <w:szCs w:val="28"/>
          <w:u w:val="single"/>
        </w:rPr>
        <w:t>Produkten</w:t>
      </w:r>
      <w:r w:rsidR="00C74B4A">
        <w:rPr>
          <w:b/>
          <w:sz w:val="28"/>
          <w:szCs w:val="28"/>
          <w:u w:val="single"/>
        </w:rPr>
        <w:br/>
      </w:r>
      <w:r w:rsidR="00C74B4A" w:rsidRPr="00C74B4A">
        <w:rPr>
          <w:b/>
          <w:i/>
          <w:sz w:val="28"/>
          <w:szCs w:val="28"/>
          <w:u w:val="single"/>
        </w:rPr>
        <w:t>Musterschule</w:t>
      </w:r>
    </w:p>
    <w:p w:rsidR="00F574E8" w:rsidRPr="00F574E8" w:rsidRDefault="00F574E8" w:rsidP="00F574E8">
      <w:pPr>
        <w:spacing w:before="100" w:beforeAutospacing="1" w:after="100" w:afterAutospacing="1" w:line="240" w:lineRule="auto"/>
        <w:rPr>
          <w:rFonts w:eastAsia="Times New Roman"/>
          <w:i/>
          <w:sz w:val="24"/>
          <w:szCs w:val="24"/>
          <w:lang w:eastAsia="de-DE"/>
        </w:rPr>
      </w:pPr>
      <w:r w:rsidRPr="00F574E8">
        <w:rPr>
          <w:rFonts w:ascii="Times New Roman" w:eastAsia="Times New Roman" w:hAnsi="Times New Roman"/>
          <w:sz w:val="24"/>
          <w:szCs w:val="24"/>
          <w:lang w:eastAsia="de-DE"/>
        </w:rPr>
        <w:br/>
      </w:r>
      <w:r w:rsidR="00830038">
        <w:rPr>
          <w:rFonts w:eastAsia="Times New Roman"/>
          <w:i/>
          <w:sz w:val="24"/>
          <w:szCs w:val="24"/>
          <w:lang w:eastAsia="de-DE"/>
        </w:rPr>
        <w:t>Es</w:t>
      </w:r>
      <w:r w:rsidR="00830038" w:rsidRPr="00830038">
        <w:rPr>
          <w:rFonts w:eastAsia="Times New Roman"/>
          <w:i/>
          <w:sz w:val="24"/>
          <w:szCs w:val="24"/>
          <w:lang w:eastAsia="de-DE"/>
        </w:rPr>
        <w:t xml:space="preserve"> müssen </w:t>
      </w:r>
      <w:r w:rsidR="00830038" w:rsidRPr="00830038">
        <w:rPr>
          <w:rFonts w:eastAsia="Times New Roman"/>
          <w:bCs/>
          <w:i/>
          <w:sz w:val="24"/>
          <w:szCs w:val="24"/>
          <w:u w:val="single"/>
          <w:lang w:eastAsia="de-DE"/>
        </w:rPr>
        <w:t xml:space="preserve">mindestens zwei verschiedene </w:t>
      </w:r>
      <w:r w:rsidR="0084259B">
        <w:rPr>
          <w:rFonts w:eastAsia="Times New Roman"/>
          <w:bCs/>
          <w:i/>
          <w:sz w:val="24"/>
          <w:szCs w:val="24"/>
          <w:u w:val="single"/>
          <w:lang w:eastAsia="de-DE"/>
        </w:rPr>
        <w:t xml:space="preserve">faire </w:t>
      </w:r>
      <w:r w:rsidR="00830038" w:rsidRPr="00830038">
        <w:rPr>
          <w:rFonts w:eastAsia="Times New Roman"/>
          <w:bCs/>
          <w:i/>
          <w:sz w:val="24"/>
          <w:szCs w:val="24"/>
          <w:u w:val="single"/>
          <w:lang w:eastAsia="de-DE"/>
        </w:rPr>
        <w:t>Produkte</w:t>
      </w:r>
      <w:r w:rsidR="00830038" w:rsidRPr="00830038">
        <w:rPr>
          <w:rFonts w:eastAsia="Times New Roman"/>
          <w:b/>
          <w:bCs/>
          <w:i/>
          <w:sz w:val="24"/>
          <w:szCs w:val="24"/>
          <w:lang w:eastAsia="de-DE"/>
        </w:rPr>
        <w:t xml:space="preserve"> </w:t>
      </w:r>
      <w:r w:rsidR="00830038" w:rsidRPr="00830038">
        <w:rPr>
          <w:rFonts w:eastAsia="Times New Roman"/>
          <w:i/>
          <w:sz w:val="24"/>
          <w:szCs w:val="24"/>
          <w:lang w:eastAsia="de-DE"/>
        </w:rPr>
        <w:t xml:space="preserve">angeboten </w:t>
      </w:r>
      <w:r w:rsidR="00830038">
        <w:rPr>
          <w:rFonts w:eastAsia="Times New Roman"/>
          <w:i/>
          <w:sz w:val="24"/>
          <w:szCs w:val="24"/>
          <w:lang w:eastAsia="de-DE"/>
        </w:rPr>
        <w:t xml:space="preserve">und hier aufgelistet </w:t>
      </w:r>
      <w:r w:rsidR="00830038" w:rsidRPr="00830038">
        <w:rPr>
          <w:rFonts w:eastAsia="Times New Roman"/>
          <w:i/>
          <w:sz w:val="24"/>
          <w:szCs w:val="24"/>
          <w:lang w:eastAsia="de-DE"/>
        </w:rPr>
        <w:t>werden, die für Lehrerinnen und Lehrer sowie Schülerinnen und Schüler zugänglich sind.</w:t>
      </w:r>
      <w:r w:rsidR="00225567">
        <w:rPr>
          <w:rFonts w:eastAsia="Times New Roman"/>
          <w:i/>
          <w:sz w:val="24"/>
          <w:szCs w:val="24"/>
          <w:lang w:eastAsia="de-DE"/>
        </w:rPr>
        <w:t xml:space="preserve"> Optimal ist ein regulärer Verkauf an der Schule.</w:t>
      </w:r>
    </w:p>
    <w:p w:rsidR="005C4213" w:rsidRPr="000F7732" w:rsidRDefault="005C4213" w:rsidP="005C4213">
      <w:pPr>
        <w:jc w:val="center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2870"/>
        <w:gridCol w:w="2835"/>
        <w:gridCol w:w="3402"/>
        <w:gridCol w:w="3119"/>
      </w:tblGrid>
      <w:tr w:rsidR="00D45F91" w:rsidRPr="002D2CDF" w:rsidTr="00D45F91">
        <w:tc>
          <w:tcPr>
            <w:tcW w:w="782" w:type="dxa"/>
            <w:shd w:val="clear" w:color="auto" w:fill="92D050"/>
          </w:tcPr>
          <w:p w:rsidR="00D45F91" w:rsidRPr="002D2CDF" w:rsidRDefault="00D45F91" w:rsidP="002D2C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92D050"/>
          </w:tcPr>
          <w:p w:rsidR="00D45F91" w:rsidRPr="002D2CDF" w:rsidRDefault="00D45F91" w:rsidP="002D2CD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D2CDF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2835" w:type="dxa"/>
            <w:shd w:val="clear" w:color="auto" w:fill="92D050"/>
          </w:tcPr>
          <w:p w:rsidR="00D45F91" w:rsidRPr="002D2CDF" w:rsidRDefault="00D45F91" w:rsidP="00D45F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D2CDF">
              <w:rPr>
                <w:b/>
                <w:sz w:val="24"/>
                <w:szCs w:val="24"/>
              </w:rPr>
              <w:t>Wo</w:t>
            </w:r>
            <w:r>
              <w:rPr>
                <w:b/>
                <w:sz w:val="24"/>
                <w:szCs w:val="24"/>
              </w:rPr>
              <w:t xml:space="preserve"> wird das Produkt</w:t>
            </w:r>
            <w:r w:rsidRPr="002D2CDF">
              <w:rPr>
                <w:b/>
                <w:sz w:val="24"/>
                <w:szCs w:val="24"/>
              </w:rPr>
              <w:t xml:space="preserve"> angeboten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  <w:t>und wie oft (regelmäßiger Verkauf, einmal/Woche..</w:t>
            </w:r>
            <w:proofErr w:type="gramStart"/>
            <w:r>
              <w:rPr>
                <w:b/>
                <w:sz w:val="24"/>
                <w:szCs w:val="24"/>
              </w:rPr>
              <w:t>)</w:t>
            </w:r>
            <w:proofErr w:type="gramEnd"/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3402" w:type="dxa"/>
            <w:shd w:val="clear" w:color="auto" w:fill="92D050"/>
          </w:tcPr>
          <w:p w:rsidR="00D45F91" w:rsidRPr="002D2CDF" w:rsidRDefault="00D45F91" w:rsidP="002D2C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Seit</w:t>
            </w:r>
            <w:r w:rsidRPr="002D2CDF">
              <w:rPr>
                <w:b/>
                <w:sz w:val="24"/>
                <w:szCs w:val="24"/>
              </w:rPr>
              <w:t xml:space="preserve"> wann </w:t>
            </w:r>
            <w:r>
              <w:rPr>
                <w:b/>
                <w:sz w:val="24"/>
                <w:szCs w:val="24"/>
              </w:rPr>
              <w:t xml:space="preserve">wird das Produkt </w:t>
            </w:r>
            <w:r w:rsidRPr="002D2CDF">
              <w:rPr>
                <w:b/>
                <w:sz w:val="24"/>
                <w:szCs w:val="24"/>
              </w:rPr>
              <w:t>angeboten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3119" w:type="dxa"/>
            <w:shd w:val="clear" w:color="auto" w:fill="92D050"/>
          </w:tcPr>
          <w:p w:rsidR="00D45F91" w:rsidRDefault="00D45F91" w:rsidP="002D2CD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Zugänglich für Schüler (S) und/oder Lehrer (L)?</w:t>
            </w:r>
          </w:p>
        </w:tc>
      </w:tr>
      <w:tr w:rsidR="00D45F91" w:rsidRPr="002D2CDF" w:rsidTr="00D45F91">
        <w:trPr>
          <w:trHeight w:val="773"/>
        </w:trPr>
        <w:tc>
          <w:tcPr>
            <w:tcW w:w="782" w:type="dxa"/>
          </w:tcPr>
          <w:p w:rsidR="00D45F91" w:rsidRPr="00D45F91" w:rsidRDefault="00D45F91" w:rsidP="002D2CD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D45F91" w:rsidRPr="002D2CDF" w:rsidRDefault="00D45F91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D45F91" w:rsidRPr="002D2CDF" w:rsidRDefault="00D45F91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D45F91" w:rsidRPr="002D2CDF" w:rsidRDefault="00D45F91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D45F91" w:rsidRPr="002D2CDF" w:rsidRDefault="00D45F91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D45F91" w:rsidRPr="002D2CDF" w:rsidTr="00D45F91">
        <w:trPr>
          <w:trHeight w:val="763"/>
        </w:trPr>
        <w:tc>
          <w:tcPr>
            <w:tcW w:w="782" w:type="dxa"/>
          </w:tcPr>
          <w:p w:rsidR="00D45F91" w:rsidRPr="00D45F91" w:rsidRDefault="00D45F91" w:rsidP="002D2CD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D45F91" w:rsidRPr="002D2CDF" w:rsidRDefault="00D45F91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D45F91" w:rsidRPr="002D2CDF" w:rsidRDefault="00D45F91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D45F91" w:rsidRPr="002D2CDF" w:rsidRDefault="00D45F91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D45F91" w:rsidRPr="002D2CDF" w:rsidRDefault="00D45F91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D45F91" w:rsidRPr="002D2CDF" w:rsidTr="00D45F91">
        <w:trPr>
          <w:trHeight w:val="881"/>
        </w:trPr>
        <w:tc>
          <w:tcPr>
            <w:tcW w:w="782" w:type="dxa"/>
          </w:tcPr>
          <w:p w:rsidR="00D45F91" w:rsidRPr="002D2CDF" w:rsidRDefault="00D45F91" w:rsidP="002D2CD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D45F91" w:rsidRPr="002D2CDF" w:rsidRDefault="00D45F91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D45F91" w:rsidRPr="002D2CDF" w:rsidRDefault="00D45F91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D45F91" w:rsidRPr="002D2CDF" w:rsidRDefault="00D45F91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D45F91" w:rsidRPr="002D2CDF" w:rsidRDefault="00D45F91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D45F91" w:rsidRPr="002D2CDF" w:rsidTr="00D45F91">
        <w:trPr>
          <w:trHeight w:val="871"/>
        </w:trPr>
        <w:tc>
          <w:tcPr>
            <w:tcW w:w="782" w:type="dxa"/>
          </w:tcPr>
          <w:p w:rsidR="00D45F91" w:rsidRPr="002D2CDF" w:rsidRDefault="00D45F91" w:rsidP="002D2CD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D45F91" w:rsidRPr="002D2CDF" w:rsidRDefault="00D45F91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D45F91" w:rsidRPr="002D2CDF" w:rsidRDefault="00D45F91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D45F91" w:rsidRPr="002D2CDF" w:rsidRDefault="00D45F91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D45F91" w:rsidRPr="002D2CDF" w:rsidRDefault="00D45F91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D45F91" w:rsidRPr="002D2CDF" w:rsidTr="00D45F91">
        <w:trPr>
          <w:trHeight w:val="975"/>
        </w:trPr>
        <w:tc>
          <w:tcPr>
            <w:tcW w:w="782" w:type="dxa"/>
          </w:tcPr>
          <w:p w:rsidR="00D45F91" w:rsidRPr="002D2CDF" w:rsidRDefault="00D45F91" w:rsidP="002D2CD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70" w:type="dxa"/>
          </w:tcPr>
          <w:p w:rsidR="00D45F91" w:rsidRPr="002D2CDF" w:rsidRDefault="00D45F91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D45F91" w:rsidRPr="002D2CDF" w:rsidRDefault="00D45F91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D45F91" w:rsidRPr="002D2CDF" w:rsidRDefault="00D45F91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3119" w:type="dxa"/>
          </w:tcPr>
          <w:p w:rsidR="00D45F91" w:rsidRPr="002D2CDF" w:rsidRDefault="00D45F91" w:rsidP="002D2CD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</w:tbl>
    <w:p w:rsidR="00E0592B" w:rsidRDefault="00E0592B" w:rsidP="005C4213">
      <w:pPr>
        <w:rPr>
          <w:sz w:val="24"/>
          <w:szCs w:val="24"/>
          <w:u w:val="single"/>
        </w:rPr>
      </w:pPr>
    </w:p>
    <w:sectPr w:rsidR="00E0592B" w:rsidSect="00D45F9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65C"/>
    <w:multiLevelType w:val="hybridMultilevel"/>
    <w:tmpl w:val="B09834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F6963"/>
    <w:multiLevelType w:val="hybridMultilevel"/>
    <w:tmpl w:val="B1B4F220"/>
    <w:lvl w:ilvl="0" w:tplc="04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6DA1170C"/>
    <w:multiLevelType w:val="hybridMultilevel"/>
    <w:tmpl w:val="BA6A12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4213"/>
    <w:rsid w:val="00062C42"/>
    <w:rsid w:val="000F5A91"/>
    <w:rsid w:val="000F7732"/>
    <w:rsid w:val="001A4693"/>
    <w:rsid w:val="00225567"/>
    <w:rsid w:val="00266A4B"/>
    <w:rsid w:val="002A3DE9"/>
    <w:rsid w:val="002C62A1"/>
    <w:rsid w:val="002D2CDF"/>
    <w:rsid w:val="00386D01"/>
    <w:rsid w:val="0050187E"/>
    <w:rsid w:val="005B02BB"/>
    <w:rsid w:val="005C4213"/>
    <w:rsid w:val="00697F7B"/>
    <w:rsid w:val="006C3896"/>
    <w:rsid w:val="007934DF"/>
    <w:rsid w:val="007F3C0B"/>
    <w:rsid w:val="007F48BD"/>
    <w:rsid w:val="00830038"/>
    <w:rsid w:val="0084259B"/>
    <w:rsid w:val="008758AD"/>
    <w:rsid w:val="008A58F9"/>
    <w:rsid w:val="008C68EB"/>
    <w:rsid w:val="009A5D71"/>
    <w:rsid w:val="00A91F53"/>
    <w:rsid w:val="00B15BDE"/>
    <w:rsid w:val="00B1678D"/>
    <w:rsid w:val="00BE72D8"/>
    <w:rsid w:val="00C74B4A"/>
    <w:rsid w:val="00D13A06"/>
    <w:rsid w:val="00D45F91"/>
    <w:rsid w:val="00D5442B"/>
    <w:rsid w:val="00D54706"/>
    <w:rsid w:val="00DD259F"/>
    <w:rsid w:val="00E0592B"/>
    <w:rsid w:val="00ED6AC6"/>
    <w:rsid w:val="00F23B81"/>
    <w:rsid w:val="00F5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6D0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F57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F574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89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C3896"/>
    <w:rPr>
      <w:sz w:val="22"/>
      <w:szCs w:val="22"/>
      <w:lang w:eastAsia="en-US"/>
    </w:rPr>
  </w:style>
  <w:style w:type="table" w:styleId="Tabellengitternetz">
    <w:name w:val="Table Grid"/>
    <w:basedOn w:val="NormaleTabelle"/>
    <w:uiPriority w:val="59"/>
    <w:rsid w:val="00D13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574E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574E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bodytext">
    <w:name w:val="bodytext"/>
    <w:basedOn w:val="Standard"/>
    <w:rsid w:val="00F57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c1">
    <w:name w:val="c1"/>
    <w:basedOn w:val="Absatz-Standardschriftart"/>
    <w:rsid w:val="00F574E8"/>
  </w:style>
  <w:style w:type="paragraph" w:styleId="Listenabsatz">
    <w:name w:val="List Paragraph"/>
    <w:basedOn w:val="Standard"/>
    <w:uiPriority w:val="34"/>
    <w:qFormat/>
    <w:rsid w:val="008A5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0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TransFair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m.schliebs</dc:creator>
  <cp:lastModifiedBy>m.schliebs</cp:lastModifiedBy>
  <cp:revision>3</cp:revision>
  <dcterms:created xsi:type="dcterms:W3CDTF">2015-08-17T14:52:00Z</dcterms:created>
  <dcterms:modified xsi:type="dcterms:W3CDTF">2015-08-17T14:53:00Z</dcterms:modified>
</cp:coreProperties>
</file>